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1389"/>
        <w:gridCol w:w="1389"/>
        <w:gridCol w:w="1181"/>
        <w:gridCol w:w="778"/>
        <w:gridCol w:w="1634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1.11, 1.71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1.65, 3.65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0.091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0.71, 3.83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0.44, 3.81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0.643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0.554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1.22, 8.98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0.38, 5.51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0.585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0.427</w:t>
            </w:r>
          </w:p>
        </w:tc>
      </w:tr>
      <w:tr>
        <w:trPr>
          <w:trHeight w:val="60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0.997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0.15, 8.87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0.21, 55.6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0.366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0.14, 2.71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0.236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0.12, 7.24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0.07, 7.41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0.791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1.36, 75.1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0.65, 49.8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0.116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0.202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1.87, 10.0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0.462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0.03, 7.55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0.575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1.23, 6.73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0.888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0.83, 4.53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0.493</w:t>
            </w:r>
          </w:p>
        </w:tc>
      </w:tr>
      <w:tr>
        <w:trPr>
          <w:trHeight w:val="603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9,181,294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336,865,487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0.999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0.30, 2.62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0.36, 4.24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0.745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2026-07-22T14:08:49Z</dcterms:modified>
  <cp:category/>
</cp:coreProperties>
</file>