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1.35, 2.13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0.401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0.679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0.429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0.783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0.942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0.864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0.148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0.91, 3.48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0.256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1.76, 35.2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0.301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0.434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0.345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2026-07-06T15:34:21Z</dcterms:modified>
  <cp:category/>
</cp:coreProperties>
</file>