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2026-05-27T09:59:53Z</dcterms:modified>
  <cp:category/>
</cp:coreProperties>
</file>