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B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F28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2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C30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93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5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72D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1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03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E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724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2026-09-29T17:00:18Z</dcterms:modified>
  <cp:category/>
</cp:coreProperties>
</file>