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81B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2026-07-03T07:46:21Z</dcterms:modified>
  <cp:category/>
</cp:coreProperties>
</file>