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B9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3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9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2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7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C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8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2026-07-01T10:43:34Z</dcterms:modified>
  <cp:category/>
</cp:coreProperties>
</file>