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59.0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34.2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40.9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15.4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2026-09-08T07:43:25Z</dcterms:modified>
  <cp:category/>
</cp:coreProperties>
</file>