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8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D27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A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4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C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9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2026-09-08T15:44:39Z</dcterms:modified>
  <cp:category/>
</cp:coreProperties>
</file>