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81B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2026-09-08T11:48:48Z</dcterms:modified>
  <cp:category/>
</cp:coreProperties>
</file>