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08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08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5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15.1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D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1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72D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E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434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0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A1C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8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37.8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6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A37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03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7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8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92E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1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D1E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28.2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E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5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C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18.5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334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2026-06-10T08:18:35Z</dcterms:modified>
  <cp:category/>
</cp:coreProperties>
</file>