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2026-09-08T12:03:30Z</dcterms:modified>
  <cp:category/>
</cp:coreProperties>
</file>