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1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20.2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15.2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12.9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2026-06-03T15:43:37Z</dcterms:modified>
  <cp:category/>
</cp:coreProperties>
</file>