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C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2026-07-06T13:35:53Z</dcterms:modified>
  <cp:category/>
</cp:coreProperties>
</file>