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C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2026-07-06T13:35:54Z</dcterms:modified>
  <cp:category/>
</cp:coreProperties>
</file>