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3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CA1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65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E7362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6723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15.3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F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8823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14.0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DE312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22.8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06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B5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D7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E8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69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F8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2.3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57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98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19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A8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29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D8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47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98D3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DAE4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56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27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14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88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C5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E08D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7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E7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37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46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6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07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16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96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66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75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A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A58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36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B7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BA045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11.5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34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A6E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B86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7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C86B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D179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A9541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12.4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2026-09-14T15:16:25Z</dcterms:modified>
  <cp:category/>
</cp:coreProperties>
</file>