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26.8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24.2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10.2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2026-10-16T10:41:11Z</dcterms:modified>
  <cp:category/>
</cp:coreProperties>
</file>