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6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8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D27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E30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C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C2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2026-10-16T10:41:16Z</dcterms:modified>
  <cp:category/>
</cp:coreProperties>
</file>