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3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UNDERDOSE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3.1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13.5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7.7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5.8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6.9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3.1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2026-06-30T15:23:58Z</dcterms:modified>
  <cp:category/>
</cp:coreProperties>
</file>