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44.6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16.6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2026-09-17T08:32:38Z</dcterms:modified>
  <cp:category/>
</cp:coreProperties>
</file>