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5693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14B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E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F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937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E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B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F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9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2026-07-20T17:00:45Z</dcterms:modified>
  <cp:category/>
</cp:coreProperties>
</file>