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5,935, 2,482,343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2026-10-19T14:07:16Z</dcterms:modified>
  <cp:category/>
</cp:coreProperties>
</file>