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1084"/>
        <w:gridCol w:w="1756"/>
        <w:gridCol w:w="1181"/>
        <w:gridCol w:w="778"/>
        <w:gridCol w:w="1084"/>
        <w:gridCol w:w="187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1.21, 1.62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1.10, 1.58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0.52, 5.48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0.92, 3.89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0.12, 6.84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0.11, 5.27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0.06, 5.06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0.65, 7.55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0.24, 4.04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1.71, 8.94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0.96, 5.28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0.41, 7.94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0.15, 2.79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0.13, 3.56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1.04, 4.28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22,642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8,480, 60,457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27,988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5,208, 150,423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2026-10-19T14:04:57Z</dcterms:modified>
  <cp:category/>
</cp:coreProperties>
</file>