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3.31, 870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2,060, 1,709,007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0.72, 1,372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2026-10-16T11:39:03Z</dcterms:modified>
  <cp:category/>
</cp:coreProperties>
</file>