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[-7.8, 9.1]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[67.4,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3.5]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78.1 [62.8, 92.2]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 [-15.3, -0.5]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 [-18.6, -0.5]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2026-10-27T15:58:27Z</dcterms:modified>
  <cp:category/>
</cp:coreProperties>
</file>