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940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0.23, 53.2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0.03, 1,257,392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0.06, 222,868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0.59, 9.45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2026-07-29T17:25:11Z</dcterms:modified>
  <cp:category/>
</cp:coreProperties>
</file>