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189.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[82, 90]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90.1 [78.6, 99.6]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 [-2.7, 7.6]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 [-3.6, 9.7]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 [167,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86.2 [69.8, 98.4]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 [-8.5, 3.8]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 [-9.5, 4.2]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 [350, 368]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82.3 [64.8, 93.2]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-4.2 [-13.7, 2.1]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-5.0 [-17.5, 3.0]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2026-10-27T11:01:20Z</dcterms:modified>
  <cp:category/>
</cp:coreProperties>
</file>