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8.32, 6,590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203, 1,792,332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2026-10-27T11:02:04Z</dcterms:modified>
  <cp:category/>
</cp:coreProperties>
</file>