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0.04, 9.20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2026-10-09T13:19:49Z</dcterms:modified>
  <cp:category/>
</cp:coreProperties>
</file>