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1084"/>
        <w:gridCol w:w="1756"/>
        <w:gridCol w:w="1181"/>
        <w:gridCol w:w="778"/>
        <w:gridCol w:w="1084"/>
        <w:gridCol w:w="1695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0.82, 2.88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0.37, 2.81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0.08, 5.65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0.51, 3.04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59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0.24, 4.72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0.24, 23.3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0.14, 7.72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5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0.26, 4.83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0.078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0.74, 4.24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0.41, 3.94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22,422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5,243, 95,898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23,872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691, 825,308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1.02, 6.04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1.05, 9.26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</w:tr>
      <w:tr>
        <w:trPr>
          <w:trHeight w:val="598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2026-10-09T13:16:37Z</dcterms:modified>
  <cp:category/>
</cp:coreProperties>
</file>