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1.20, 1.69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1.19, 2.68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0.50, 2.49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59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0.22, 2.54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0.03, 5.17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0.33, 2.54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0.11, 3.90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</w:tr>
      <w:tr>
        <w:trPr>
          <w:trHeight w:val="59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1.26, 6.29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0.76, 13.3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0.16, 2.95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0.18, 9.56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0.61, 5.11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0.08, 3.51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0.17, 2.82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0.05, 8.02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0.06, 4.94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0.70, 3.24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0.07, 3.94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0.18, 2.93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</w:tr>
      <w:tr>
        <w:trPr>
          <w:trHeight w:val="598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2026-10-09T13:14:51Z</dcterms:modified>
  <cp:category/>
</cp:coreProperties>
</file>