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3.03, 9.36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2026-10-09T13:13:50Z</dcterms:modified>
  <cp:category/>
</cp:coreProperties>
</file>