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0.03, 1,412,706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0.06, 265,438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2026-10-09T13:13:03Z</dcterms:modified>
  <cp:category/>
</cp:coreProperties>
</file>