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1.43, 4.58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266, 607,106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2026-08-19T20:15:16Z</dcterms:modified>
  <cp:category/>
</cp:coreProperties>
</file>