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2.11, 8.72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8,568, 54,178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2026-10-27T15:35:27Z</dcterms:modified>
  <cp:category/>
</cp:coreProperties>
</file>