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4.09, 71.1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29,685, 788,066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2026-10-27T15:33:21Z</dcterms:modified>
  <cp:category/>
</cp:coreProperties>
</file>