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0.07, 6.49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0.10, 4.04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0.04, 6.51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0.52, 5.40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1.71, 8.94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8,480, 60,457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28,247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4,284, 186,236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19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2026-10-27T15:33:15Z</dcterms:modified>
  <cp:category/>
</cp:coreProperties>
</file>