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756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0.66, 7.51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3.26, 484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102,921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6,849, 1,546,597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1.09, 3,361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2026-10-27T11:23:54Z</dcterms:modified>
  <cp:category/>
</cp:coreProperties>
</file>