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3.85, 31,456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2026-10-30T13:18:09Z</dcterms:modified>
  <cp:category/>
</cp:coreProperties>
</file>