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0.47, 8.04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2026-10-30T13:18:34Z</dcterms:modified>
  <cp:category/>
</cp:coreProperties>
</file>