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1.79, 123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10.1, 1,966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2026-10-30T13:18:50Z</dcterms:modified>
  <cp:category/>
</cp:coreProperties>
</file>