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1.46, 5.32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2026-10-30T13:16:37Z</dcterms:modified>
  <cp:category/>
</cp:coreProperties>
</file>