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0.64, 7.41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0.01, 8.57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1.13, 7.09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9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2026-10-30T13:15:15Z</dcterms:modified>
  <cp:category/>
</cp:coreProperties>
</file>