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1.36, 4.70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0.99, 73.3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3.81, 2,233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10.1, 9,858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2026-10-09T11:55:47Z</dcterms:modified>
  <cp:category/>
</cp:coreProperties>
</file>