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940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0.96, 1.59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0.14, 367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0.48, 6.53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0.03, 5.56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0.45, 6.24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0.67, 60.8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0.26, 23.7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0.05, 43.3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0.21, 49.1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0.00, 6.52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0.03, 1,412,706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0.06, 265,438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0.07, 2,835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0.04, 9.78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0.59, 9.48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2026-10-09T11:51:39Z</dcterms:modified>
  <cp:category/>
</cp:coreProperties>
</file>