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634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1.23, 2.05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1.40, 5.10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0.33, 6.20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1.09, 9.44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0.24, 5.57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1.42, 2,333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2.26, 12,848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0.15, 9.40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0.08, 6.22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0.38, 6.86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0.83, 6.71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2026-10-09T15:10:47Z</dcterms:modified>
  <cp:category/>
</cp:coreProperties>
</file>