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0.10, 6.93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0.05, 5.63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0.60, 7.38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0.35, 8.53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8,480, 60,457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4,139, 126,403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2026-10-19T12:35:11Z</dcterms:modified>
  <cp:category/>
</cp:coreProperties>
</file>