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0.23, 6.61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0.72, 6.36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4.75, 2,941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363, 330,154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3,223,290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168,370, 61,706,923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2026-10-27T09:55:34Z</dcterms:modified>
  <cp:category/>
</cp:coreProperties>
</file>