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940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0.03, 6.54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0.23, 53.2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0.03, 1,257,392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0.06, 222,868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0.08, 2,361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0.59, 9.45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2026-08-17T07:56:28Z</dcterms:modified>
  <cp:category/>
</cp:coreProperties>
</file>