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756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1.43, 19.6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3.09, 407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7,885, 71,371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38,064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1,346, 1,076,110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0.06, 7.22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1.37, 2,375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0.28, 5.92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2026-10-27T12:03:33Z</dcterms:modified>
  <cp:category/>
</cp:coreProperties>
</file>