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1206"/>
        <w:gridCol w:w="2001"/>
        <w:gridCol w:w="1181"/>
        <w:gridCol w:w="778"/>
        <w:gridCol w:w="1389"/>
        <w:gridCol w:w="2307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0.59, 7.11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7,431, 59,600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806,553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7,682, 84,681,517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41,345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6,029, 283,514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0.31, 2,525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2,181, 26,893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1,233,784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2,379, 639,879,233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0.13, 11,222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67,544, 388,027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320,586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12,777, 8,043,990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268,988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3,291, 21,988,550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2026-10-27T12:03:59Z</dcterms:modified>
  <cp:category/>
</cp:coreProperties>
</file>